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2A3C" w:rsidRPr="00EC0506" w:rsidRDefault="00A02A3C" w:rsidP="00EC050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02A3C" w:rsidRPr="00EC0506" w:rsidRDefault="00A02A3C" w:rsidP="00EC0506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0" w:name="_GoBack"/>
      <w:r w:rsidRPr="00EC050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Роспотребнадзор: завозных случаев вируса </w:t>
      </w:r>
      <w:proofErr w:type="spellStart"/>
      <w:r w:rsidRPr="00EC050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Нипах</w:t>
      </w:r>
      <w:proofErr w:type="spellEnd"/>
      <w:r w:rsidRPr="00EC050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в Россию не зарегистрировано</w:t>
      </w:r>
      <w:bookmarkEnd w:id="0"/>
    </w:p>
    <w:p w:rsidR="00EC0506" w:rsidRPr="00EC0506" w:rsidRDefault="00A02A3C" w:rsidP="00EC05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C05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8F8F8"/>
          <w:lang w:eastAsia="ru-RU"/>
        </w:rPr>
        <w:t xml:space="preserve">Роспотребнадзор информирует, что завозных случаев заболевания, вызванного вирусом </w:t>
      </w:r>
      <w:proofErr w:type="spellStart"/>
      <w:r w:rsidRPr="00EC05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8F8F8"/>
          <w:lang w:eastAsia="ru-RU"/>
        </w:rPr>
        <w:t>Нипах</w:t>
      </w:r>
      <w:proofErr w:type="spellEnd"/>
      <w:r w:rsidRPr="00EC05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8F8F8"/>
          <w:lang w:eastAsia="ru-RU"/>
        </w:rPr>
        <w:t>, на территории Российской Федерации не зарегистрировано.</w:t>
      </w:r>
    </w:p>
    <w:p w:rsidR="00EC0506" w:rsidRPr="00EC0506" w:rsidRDefault="00A02A3C" w:rsidP="00EC05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C05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8F8F8"/>
          <w:lang w:eastAsia="ru-RU"/>
        </w:rPr>
        <w:t xml:space="preserve">В пунктах пропуска через государственную границу функционирует АИС «Периметр», система позволяет в режиме реального времени выявлять граждан с признаками инфекционных заболеваний и не допускать дальнейшего распространения болезней на территории страны. В Российской Федерации имеется достаточное количество тест-систем для своевременной лабораторной диагностики вируса </w:t>
      </w:r>
      <w:proofErr w:type="spellStart"/>
      <w:r w:rsidRPr="00EC05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8F8F8"/>
          <w:lang w:eastAsia="ru-RU"/>
        </w:rPr>
        <w:t>Нипах.</w:t>
      </w:r>
    </w:p>
    <w:p w:rsidR="00EC0506" w:rsidRPr="00EC0506" w:rsidRDefault="00A02A3C" w:rsidP="00EC05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End"/>
      <w:r w:rsidRPr="00EC05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8F8F8"/>
          <w:lang w:eastAsia="ru-RU"/>
        </w:rPr>
        <w:t xml:space="preserve">Также Роспотребнадзор отмечает, что для широкого распространения вируса </w:t>
      </w:r>
      <w:proofErr w:type="spellStart"/>
      <w:r w:rsidRPr="00EC05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8F8F8"/>
          <w:lang w:eastAsia="ru-RU"/>
        </w:rPr>
        <w:t>Нипах</w:t>
      </w:r>
      <w:proofErr w:type="spellEnd"/>
      <w:r w:rsidRPr="00EC05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8F8F8"/>
          <w:lang w:eastAsia="ru-RU"/>
        </w:rPr>
        <w:t xml:space="preserve"> в России отсутствует сочетание экологических и эпидемиологических условий. Основные переносчики вируса плодовые летучие мыши рода </w:t>
      </w:r>
      <w:proofErr w:type="spellStart"/>
      <w:r w:rsidRPr="00EC05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8F8F8"/>
          <w:lang w:eastAsia="ru-RU"/>
        </w:rPr>
        <w:t>Pteropus</w:t>
      </w:r>
      <w:proofErr w:type="spellEnd"/>
      <w:r w:rsidRPr="00EC05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8F8F8"/>
          <w:lang w:eastAsia="ru-RU"/>
        </w:rPr>
        <w:t xml:space="preserve"> – обитают преимущественно в тропических и субтропических регионах и не распространены на территории России.</w:t>
      </w:r>
    </w:p>
    <w:p w:rsidR="00EC0506" w:rsidRPr="00EC0506" w:rsidRDefault="00A02A3C" w:rsidP="00EC05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C05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8F8F8"/>
          <w:lang w:eastAsia="ru-RU"/>
        </w:rPr>
        <w:t xml:space="preserve">Роспотребнадзор информирует о рекомендациях для путешествующих в эндемичные </w:t>
      </w:r>
      <w:proofErr w:type="gramStart"/>
      <w:r w:rsidRPr="00EC05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8F8F8"/>
          <w:lang w:eastAsia="ru-RU"/>
        </w:rPr>
        <w:t>регионы:</w:t>
      </w:r>
      <w:r w:rsidRPr="00EC05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EC05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8F8F8"/>
          <w:lang w:eastAsia="ru-RU"/>
        </w:rPr>
        <w:t>-</w:t>
      </w:r>
      <w:proofErr w:type="gramEnd"/>
      <w:r w:rsidRPr="00EC05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8F8F8"/>
          <w:lang w:eastAsia="ru-RU"/>
        </w:rPr>
        <w:t xml:space="preserve"> избегать контакта с больными животными;</w:t>
      </w:r>
      <w:r w:rsidRPr="00EC05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EC05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8F8F8"/>
          <w:lang w:eastAsia="ru-RU"/>
        </w:rPr>
        <w:t>- соблюдать правила личной гигиены;</w:t>
      </w:r>
      <w:r w:rsidRPr="00EC05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EC05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8F8F8"/>
          <w:lang w:eastAsia="ru-RU"/>
        </w:rPr>
        <w:t>- использовать антисептические средства;</w:t>
      </w:r>
      <w:r w:rsidRPr="00EC05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EC05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8F8F8"/>
          <w:lang w:eastAsia="ru-RU"/>
        </w:rPr>
        <w:t>- мыть фрукты и овощи перед употреблением;</w:t>
      </w:r>
      <w:r w:rsidRPr="00EC05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EC05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8F8F8"/>
          <w:lang w:eastAsia="ru-RU"/>
        </w:rPr>
        <w:t>- не пить воду из непроверенных источников.</w:t>
      </w:r>
    </w:p>
    <w:p w:rsidR="00A02A3C" w:rsidRPr="00EC0506" w:rsidRDefault="00A02A3C" w:rsidP="00EC05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C05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8F8F8"/>
          <w:lang w:eastAsia="ru-RU"/>
        </w:rPr>
        <w:t>Ситуация остается на контроле Роспотребнадзора.</w:t>
      </w:r>
    </w:p>
    <w:p w:rsidR="00746D02" w:rsidRDefault="00746D02"/>
    <w:sectPr w:rsidR="00746D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E72"/>
    <w:rsid w:val="00746D02"/>
    <w:rsid w:val="00A02A3C"/>
    <w:rsid w:val="00E12E72"/>
    <w:rsid w:val="00EC0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F64D12-45F1-4E1C-9818-33D032CC1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68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В. Новикова</dc:creator>
  <cp:keywords/>
  <dc:description/>
  <cp:lastModifiedBy>User</cp:lastModifiedBy>
  <cp:revision>2</cp:revision>
  <dcterms:created xsi:type="dcterms:W3CDTF">2026-02-03T05:53:00Z</dcterms:created>
  <dcterms:modified xsi:type="dcterms:W3CDTF">2026-02-03T05:53:00Z</dcterms:modified>
</cp:coreProperties>
</file>